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FF6F" w14:textId="77777777" w:rsidR="00CE61C5" w:rsidRDefault="00CE61C5">
      <w:pPr>
        <w:pStyle w:val="BodyText"/>
        <w:rPr>
          <w:sz w:val="21"/>
        </w:rPr>
      </w:pPr>
    </w:p>
    <w:p w14:paraId="01771427" w14:textId="77777777" w:rsidR="00CE61C5" w:rsidRDefault="00751230">
      <w:pPr>
        <w:spacing w:before="84"/>
        <w:ind w:left="112"/>
        <w:rPr>
          <w:b/>
          <w:sz w:val="28"/>
        </w:rPr>
      </w:pPr>
      <w:bookmarkStart w:id="0" w:name="ANNEX_II_+_III:__TECHNICAL_SPECIFICATION"/>
      <w:bookmarkEnd w:id="0"/>
      <w:r>
        <w:rPr>
          <w:b/>
          <w:i/>
          <w:sz w:val="40"/>
        </w:rPr>
        <w:t>ANNEX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II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+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III:</w:t>
      </w:r>
      <w:r>
        <w:rPr>
          <w:b/>
          <w:i/>
          <w:spacing w:val="7"/>
          <w:sz w:val="40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SPECIFICATIONS +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TECHNICAL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OFFER</w:t>
      </w:r>
    </w:p>
    <w:p w14:paraId="504CD2F1" w14:textId="77777777" w:rsidR="00CE61C5" w:rsidRDefault="00CE61C5">
      <w:pPr>
        <w:pStyle w:val="BodyText"/>
        <w:spacing w:before="2"/>
        <w:rPr>
          <w:b/>
          <w:sz w:val="51"/>
        </w:rPr>
      </w:pPr>
    </w:p>
    <w:p w14:paraId="2E4538ED" w14:textId="77777777" w:rsidR="00CE61C5" w:rsidRDefault="00751230">
      <w:pPr>
        <w:pStyle w:val="Heading1"/>
        <w:tabs>
          <w:tab w:val="left" w:pos="13950"/>
        </w:tabs>
      </w:pPr>
      <w:bookmarkStart w:id="1" w:name="Contract_title:_Supply_of_Mountain_rescu"/>
      <w:bookmarkEnd w:id="1"/>
      <w:r>
        <w:t>Contract title: Supply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VAN</w:t>
      </w:r>
      <w:r>
        <w:tab/>
        <w:t>p 1</w:t>
      </w:r>
      <w:r>
        <w:rPr>
          <w:spacing w:val="1"/>
        </w:rPr>
        <w:t xml:space="preserve"> </w:t>
      </w:r>
      <w:r>
        <w:t>/…</w:t>
      </w:r>
    </w:p>
    <w:p w14:paraId="30A5A514" w14:textId="77777777" w:rsidR="00CE61C5" w:rsidRDefault="00CE61C5">
      <w:pPr>
        <w:pStyle w:val="BodyText"/>
        <w:spacing w:before="4"/>
        <w:rPr>
          <w:b/>
          <w:sz w:val="19"/>
        </w:rPr>
      </w:pPr>
    </w:p>
    <w:p w14:paraId="5DBAC6F5" w14:textId="77777777" w:rsidR="00CE61C5" w:rsidRDefault="00751230">
      <w:pPr>
        <w:ind w:left="112"/>
      </w:pPr>
      <w:r>
        <w:rPr>
          <w:b/>
        </w:rPr>
        <w:t>Publication</w:t>
      </w:r>
      <w:r>
        <w:rPr>
          <w:b/>
          <w:spacing w:val="-4"/>
        </w:rPr>
        <w:t xml:space="preserve"> </w:t>
      </w:r>
      <w:r>
        <w:rPr>
          <w:b/>
        </w:rPr>
        <w:t>reference:</w:t>
      </w:r>
      <w:r>
        <w:rPr>
          <w:b/>
          <w:spacing w:val="-1"/>
        </w:rPr>
        <w:t xml:space="preserve"> </w:t>
      </w:r>
      <w:r>
        <w:t>IPA/2019/411-186/A2.1/A2.2</w:t>
      </w:r>
    </w:p>
    <w:p w14:paraId="616F84E9" w14:textId="77777777" w:rsidR="00CE61C5" w:rsidRDefault="00CE61C5">
      <w:pPr>
        <w:pStyle w:val="BodyText"/>
        <w:rPr>
          <w:sz w:val="24"/>
        </w:rPr>
      </w:pPr>
    </w:p>
    <w:p w14:paraId="0E4ACBAB" w14:textId="77777777" w:rsidR="00CE61C5" w:rsidRDefault="00CE61C5">
      <w:pPr>
        <w:pStyle w:val="BodyText"/>
        <w:rPr>
          <w:sz w:val="24"/>
        </w:rPr>
      </w:pPr>
    </w:p>
    <w:p w14:paraId="66741D9C" w14:textId="77777777" w:rsidR="00CE61C5" w:rsidRDefault="00CE61C5">
      <w:pPr>
        <w:pStyle w:val="BodyText"/>
        <w:rPr>
          <w:sz w:val="24"/>
        </w:rPr>
      </w:pPr>
    </w:p>
    <w:p w14:paraId="0FA0D63F" w14:textId="77777777" w:rsidR="00CE61C5" w:rsidRDefault="00CE61C5">
      <w:pPr>
        <w:pStyle w:val="BodyText"/>
        <w:rPr>
          <w:sz w:val="24"/>
        </w:rPr>
      </w:pPr>
    </w:p>
    <w:p w14:paraId="2847E9EF" w14:textId="77777777" w:rsidR="00CE61C5" w:rsidRDefault="00CE61C5">
      <w:pPr>
        <w:pStyle w:val="BodyText"/>
        <w:rPr>
          <w:sz w:val="24"/>
        </w:rPr>
      </w:pPr>
    </w:p>
    <w:p w14:paraId="69E62E65" w14:textId="77777777" w:rsidR="00CE61C5" w:rsidRDefault="00CE61C5">
      <w:pPr>
        <w:pStyle w:val="BodyText"/>
        <w:rPr>
          <w:sz w:val="24"/>
        </w:rPr>
      </w:pPr>
    </w:p>
    <w:p w14:paraId="3E8EB7DA" w14:textId="77777777" w:rsidR="00CE61C5" w:rsidRDefault="00CE61C5">
      <w:pPr>
        <w:pStyle w:val="BodyText"/>
        <w:rPr>
          <w:sz w:val="24"/>
        </w:rPr>
      </w:pPr>
    </w:p>
    <w:p w14:paraId="042FF3E6" w14:textId="77777777" w:rsidR="00CE61C5" w:rsidRDefault="00CE61C5">
      <w:pPr>
        <w:pStyle w:val="BodyText"/>
        <w:rPr>
          <w:sz w:val="24"/>
        </w:rPr>
      </w:pPr>
    </w:p>
    <w:p w14:paraId="3EAC7FE4" w14:textId="77777777" w:rsidR="00CE61C5" w:rsidRDefault="00CE61C5">
      <w:pPr>
        <w:pStyle w:val="BodyText"/>
        <w:rPr>
          <w:sz w:val="33"/>
        </w:rPr>
      </w:pPr>
    </w:p>
    <w:p w14:paraId="7AB336A6" w14:textId="77777777" w:rsidR="00CE61C5" w:rsidRDefault="00751230">
      <w:pPr>
        <w:pStyle w:val="Heading1"/>
        <w:ind w:right="9121"/>
      </w:pPr>
      <w:r>
        <w:t>Columns 1-2 should be completed by the contracting authority</w:t>
      </w:r>
      <w:r>
        <w:rPr>
          <w:spacing w:val="-52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should be completed by the</w:t>
      </w:r>
      <w:r>
        <w:rPr>
          <w:spacing w:val="-3"/>
        </w:rPr>
        <w:t xml:space="preserve"> </w:t>
      </w:r>
      <w:r>
        <w:t>tenderer</w:t>
      </w:r>
    </w:p>
    <w:p w14:paraId="484482ED" w14:textId="77777777" w:rsidR="00CE61C5" w:rsidRDefault="00751230">
      <w:pPr>
        <w:spacing w:before="3"/>
        <w:ind w:left="112"/>
        <w:rPr>
          <w:b/>
        </w:rPr>
      </w:pPr>
      <w:r>
        <w:rPr>
          <w:b/>
        </w:rPr>
        <w:t>Column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reserved</w:t>
      </w:r>
      <w:r>
        <w:rPr>
          <w:b/>
          <w:spacing w:val="-4"/>
        </w:rPr>
        <w:t xml:space="preserve"> </w:t>
      </w:r>
      <w:r>
        <w:rPr>
          <w:b/>
        </w:rPr>
        <w:t>for the</w:t>
      </w:r>
      <w:r>
        <w:rPr>
          <w:b/>
          <w:spacing w:val="-1"/>
        </w:rPr>
        <w:t xml:space="preserve"> </w:t>
      </w:r>
      <w:r>
        <w:rPr>
          <w:b/>
        </w:rPr>
        <w:t>evaluation</w:t>
      </w:r>
      <w:r>
        <w:rPr>
          <w:b/>
          <w:spacing w:val="-1"/>
        </w:rPr>
        <w:t xml:space="preserve"> </w:t>
      </w:r>
      <w:r>
        <w:rPr>
          <w:b/>
        </w:rPr>
        <w:t>committee</w:t>
      </w:r>
    </w:p>
    <w:p w14:paraId="075FAB6C" w14:textId="77777777" w:rsidR="00CE61C5" w:rsidRDefault="00CE61C5">
      <w:pPr>
        <w:pStyle w:val="BodyText"/>
        <w:spacing w:before="11"/>
        <w:rPr>
          <w:b/>
          <w:sz w:val="20"/>
        </w:rPr>
      </w:pPr>
    </w:p>
    <w:p w14:paraId="7C40023B" w14:textId="77777777" w:rsidR="00CE61C5" w:rsidRDefault="00751230">
      <w:pPr>
        <w:pStyle w:val="BodyText"/>
        <w:ind w:left="112"/>
      </w:pPr>
      <w:r>
        <w:t>Annex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contractor's</w:t>
      </w:r>
      <w:r>
        <w:rPr>
          <w:spacing w:val="-3"/>
        </w:rPr>
        <w:t xml:space="preserve"> </w:t>
      </w:r>
      <w:r>
        <w:t>technical offer</w:t>
      </w:r>
    </w:p>
    <w:p w14:paraId="3EA293E2" w14:textId="77777777" w:rsidR="00CE61C5" w:rsidRDefault="00CE61C5">
      <w:pPr>
        <w:pStyle w:val="BodyText"/>
        <w:spacing w:before="9"/>
        <w:rPr>
          <w:sz w:val="20"/>
        </w:rPr>
      </w:pPr>
    </w:p>
    <w:p w14:paraId="7E102814" w14:textId="77777777" w:rsidR="00CE61C5" w:rsidRDefault="00751230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tenderers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pages:</w:t>
      </w:r>
    </w:p>
    <w:p w14:paraId="4CDE8572" w14:textId="77777777" w:rsidR="00CE61C5" w:rsidRDefault="00751230">
      <w:pPr>
        <w:pStyle w:val="ListParagraph"/>
        <w:numPr>
          <w:ilvl w:val="0"/>
          <w:numId w:val="1"/>
        </w:numPr>
        <w:tabs>
          <w:tab w:val="left" w:pos="851"/>
        </w:tabs>
        <w:spacing w:before="118"/>
        <w:ind w:hanging="172"/>
      </w:pPr>
      <w:r>
        <w:t>Column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contracting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tenderer),</w:t>
      </w:r>
    </w:p>
    <w:p w14:paraId="0FB23BC3" w14:textId="77777777" w:rsidR="00CE61C5" w:rsidRDefault="00751230">
      <w:pPr>
        <w:pStyle w:val="ListParagraph"/>
        <w:numPr>
          <w:ilvl w:val="0"/>
          <w:numId w:val="1"/>
        </w:numPr>
        <w:tabs>
          <w:tab w:val="left" w:pos="851"/>
        </w:tabs>
        <w:ind w:hanging="172"/>
      </w:pPr>
      <w:r>
        <w:t>Column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 detail 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4"/>
        </w:rPr>
        <w:t xml:space="preserve"> </w:t>
      </w:r>
      <w:r>
        <w:t>‘compliant’</w:t>
      </w:r>
      <w:r>
        <w:rPr>
          <w:spacing w:val="-3"/>
        </w:rPr>
        <w:t xml:space="preserve"> </w:t>
      </w:r>
      <w:r>
        <w:t>or ‘yes’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sufficient)</w:t>
      </w:r>
    </w:p>
    <w:p w14:paraId="43AB570B" w14:textId="77777777" w:rsidR="00CE61C5" w:rsidRDefault="00751230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hanging="172"/>
      </w:pPr>
      <w:r>
        <w:t>Column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tenderer 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</w:t>
      </w:r>
    </w:p>
    <w:p w14:paraId="1F372B79" w14:textId="77777777" w:rsidR="00CE61C5" w:rsidRDefault="00751230">
      <w:pPr>
        <w:pStyle w:val="BodyText"/>
        <w:spacing w:before="118" w:line="244" w:lineRule="auto"/>
        <w:ind w:left="112" w:right="38"/>
      </w:pPr>
      <w:r>
        <w:t>The</w:t>
      </w:r>
      <w:r>
        <w:rPr>
          <w:spacing w:val="3"/>
        </w:rPr>
        <w:t xml:space="preserve"> </w:t>
      </w:r>
      <w:r>
        <w:t>eventual</w:t>
      </w:r>
      <w:r>
        <w:rPr>
          <w:spacing w:val="4"/>
        </w:rPr>
        <w:t xml:space="preserve"> </w:t>
      </w:r>
      <w:r>
        <w:t>documentation</w:t>
      </w:r>
      <w:r>
        <w:rPr>
          <w:spacing w:val="3"/>
        </w:rPr>
        <w:t xml:space="preserve"> </w:t>
      </w:r>
      <w:r>
        <w:t>supplied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t>(highlight,</w:t>
      </w:r>
      <w:r>
        <w:rPr>
          <w:spacing w:val="1"/>
        </w:rPr>
        <w:t xml:space="preserve"> </w:t>
      </w:r>
      <w:r>
        <w:t>mark)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models</w:t>
      </w:r>
      <w:r>
        <w:rPr>
          <w:spacing w:val="4"/>
        </w:rPr>
        <w:t xml:space="preserve"> </w:t>
      </w:r>
      <w:r>
        <w:t>offered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options</w:t>
      </w:r>
      <w:r>
        <w:rPr>
          <w:spacing w:val="4"/>
        </w:rPr>
        <w:t xml:space="preserve"> </w:t>
      </w:r>
      <w:r>
        <w:t>included,</w:t>
      </w:r>
      <w:r>
        <w:rPr>
          <w:spacing w:val="1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any,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evaluators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exact configuration. Offers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permit to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precisely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models and</w:t>
      </w:r>
      <w:r>
        <w:rPr>
          <w:spacing w:val="-6"/>
        </w:rPr>
        <w:t xml:space="preserve"> </w:t>
      </w:r>
      <w:r>
        <w:t>the specifications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rejected by</w:t>
      </w:r>
      <w:r>
        <w:rPr>
          <w:spacing w:val="-1"/>
        </w:rPr>
        <w:t xml:space="preserve"> </w:t>
      </w:r>
      <w:r>
        <w:t>the evaluation</w:t>
      </w:r>
      <w:r>
        <w:rPr>
          <w:spacing w:val="-1"/>
        </w:rPr>
        <w:t xml:space="preserve"> </w:t>
      </w:r>
      <w:r>
        <w:t>committee.</w:t>
      </w:r>
    </w:p>
    <w:p w14:paraId="228B78B5" w14:textId="77777777" w:rsidR="00CE61C5" w:rsidRDefault="00CE61C5">
      <w:pPr>
        <w:pStyle w:val="BodyText"/>
        <w:spacing w:before="2"/>
        <w:rPr>
          <w:sz w:val="20"/>
        </w:rPr>
      </w:pPr>
    </w:p>
    <w:p w14:paraId="5BA270A0" w14:textId="77777777" w:rsidR="00CE61C5" w:rsidRDefault="00751230">
      <w:pPr>
        <w:pStyle w:val="BodyText"/>
        <w:spacing w:before="1"/>
        <w:ind w:left="112"/>
      </w:pPr>
      <w:r>
        <w:t>The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specifications.</w:t>
      </w:r>
    </w:p>
    <w:p w14:paraId="01C77ECC" w14:textId="77777777" w:rsidR="00CE61C5" w:rsidRDefault="00CE61C5">
      <w:pPr>
        <w:sectPr w:rsidR="00CE61C5">
          <w:footerReference w:type="default" r:id="rId7"/>
          <w:type w:val="continuous"/>
          <w:pgSz w:w="16840" w:h="11910" w:orient="landscape"/>
          <w:pgMar w:top="1100" w:right="700" w:bottom="1040" w:left="1020" w:header="0" w:footer="845" w:gutter="0"/>
          <w:pgNumType w:start="1"/>
          <w:cols w:space="720"/>
        </w:sectPr>
      </w:pPr>
    </w:p>
    <w:p w14:paraId="5D581553" w14:textId="77777777" w:rsidR="00CE61C5" w:rsidRDefault="00CE61C5">
      <w:pPr>
        <w:pStyle w:val="BodyText"/>
        <w:rPr>
          <w:sz w:val="20"/>
        </w:rPr>
      </w:pPr>
    </w:p>
    <w:p w14:paraId="1736FA5B" w14:textId="77777777" w:rsidR="00CE61C5" w:rsidRDefault="00CE61C5">
      <w:pPr>
        <w:pStyle w:val="BodyText"/>
        <w:rPr>
          <w:sz w:val="20"/>
        </w:rPr>
      </w:pPr>
    </w:p>
    <w:p w14:paraId="332F4070" w14:textId="77777777" w:rsidR="00CE61C5" w:rsidRDefault="00CE61C5">
      <w:pPr>
        <w:pStyle w:val="BodyText"/>
        <w:spacing w:before="1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4962"/>
        <w:gridCol w:w="3971"/>
        <w:gridCol w:w="2836"/>
        <w:gridCol w:w="1986"/>
      </w:tblGrid>
      <w:tr w:rsidR="00CE61C5" w14:paraId="494B2B0C" w14:textId="77777777">
        <w:trPr>
          <w:trHeight w:val="1240"/>
        </w:trPr>
        <w:tc>
          <w:tcPr>
            <w:tcW w:w="1136" w:type="dxa"/>
            <w:shd w:val="clear" w:color="auto" w:fill="F1F1F1"/>
          </w:tcPr>
          <w:p w14:paraId="36C7D830" w14:textId="77777777" w:rsidR="00CE61C5" w:rsidRDefault="00751230">
            <w:pPr>
              <w:pStyle w:val="TableParagraph"/>
              <w:spacing w:before="121"/>
              <w:ind w:left="462" w:right="4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BBD7890" w14:textId="77777777" w:rsidR="00CE61C5" w:rsidRDefault="00CE61C5">
            <w:pPr>
              <w:pStyle w:val="TableParagraph"/>
              <w:spacing w:before="8"/>
              <w:rPr>
                <w:sz w:val="20"/>
              </w:rPr>
            </w:pPr>
          </w:p>
          <w:p w14:paraId="1EC6FEF6" w14:textId="77777777" w:rsidR="00CE61C5" w:rsidRDefault="00751230">
            <w:pPr>
              <w:pStyle w:val="TableParagraph"/>
              <w:spacing w:before="1"/>
              <w:ind w:left="191" w:right="184" w:hanging="1"/>
              <w:jc w:val="center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4962" w:type="dxa"/>
            <w:shd w:val="clear" w:color="auto" w:fill="F1F1F1"/>
          </w:tcPr>
          <w:p w14:paraId="532FE441" w14:textId="77777777" w:rsidR="00CE61C5" w:rsidRDefault="00751230">
            <w:pPr>
              <w:pStyle w:val="TableParagraph"/>
              <w:spacing w:before="121"/>
              <w:ind w:left="1372" w:right="136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F5476FD" w14:textId="77777777" w:rsidR="00CE61C5" w:rsidRDefault="00CE61C5">
            <w:pPr>
              <w:pStyle w:val="TableParagraph"/>
              <w:spacing w:before="11"/>
              <w:rPr>
                <w:sz w:val="20"/>
              </w:rPr>
            </w:pPr>
          </w:p>
          <w:p w14:paraId="1665BEE6" w14:textId="77777777" w:rsidR="00CE61C5" w:rsidRDefault="00751230">
            <w:pPr>
              <w:pStyle w:val="TableParagraph"/>
              <w:ind w:left="1378" w:right="1365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3971" w:type="dxa"/>
            <w:shd w:val="clear" w:color="auto" w:fill="F1F1F1"/>
          </w:tcPr>
          <w:p w14:paraId="5859421D" w14:textId="77777777" w:rsidR="00CE61C5" w:rsidRDefault="00751230">
            <w:pPr>
              <w:pStyle w:val="TableParagraph"/>
              <w:spacing w:before="121"/>
              <w:ind w:left="951" w:right="94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734A3417" w14:textId="77777777" w:rsidR="00CE61C5" w:rsidRDefault="00CE61C5">
            <w:pPr>
              <w:pStyle w:val="TableParagraph"/>
              <w:spacing w:before="11"/>
              <w:rPr>
                <w:sz w:val="20"/>
              </w:rPr>
            </w:pPr>
          </w:p>
          <w:p w14:paraId="00BD433B" w14:textId="77777777" w:rsidR="00CE61C5" w:rsidRDefault="00751230">
            <w:pPr>
              <w:pStyle w:val="TableParagraph"/>
              <w:ind w:left="953" w:right="947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offered</w:t>
            </w:r>
          </w:p>
        </w:tc>
        <w:tc>
          <w:tcPr>
            <w:tcW w:w="2836" w:type="dxa"/>
            <w:shd w:val="clear" w:color="auto" w:fill="F1F1F1"/>
          </w:tcPr>
          <w:p w14:paraId="77C8DF0F" w14:textId="77777777" w:rsidR="00CE61C5" w:rsidRDefault="00751230">
            <w:pPr>
              <w:pStyle w:val="TableParagraph"/>
              <w:spacing w:before="121"/>
              <w:ind w:left="1313" w:right="13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70223E3B" w14:textId="77777777" w:rsidR="00CE61C5" w:rsidRDefault="00CE61C5">
            <w:pPr>
              <w:pStyle w:val="TableParagraph"/>
              <w:spacing w:before="8"/>
              <w:rPr>
                <w:sz w:val="20"/>
              </w:rPr>
            </w:pPr>
          </w:p>
          <w:p w14:paraId="6CBA4582" w14:textId="77777777" w:rsidR="00CE61C5" w:rsidRDefault="00751230">
            <w:pPr>
              <w:pStyle w:val="TableParagraph"/>
              <w:spacing w:before="1"/>
              <w:ind w:left="429" w:right="421" w:firstLine="240"/>
              <w:rPr>
                <w:b/>
              </w:rPr>
            </w:pPr>
            <w:r>
              <w:rPr>
                <w:b/>
              </w:rPr>
              <w:t>Notes, remarks,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documentation</w:t>
            </w:r>
          </w:p>
        </w:tc>
        <w:tc>
          <w:tcPr>
            <w:tcW w:w="1986" w:type="dxa"/>
            <w:shd w:val="clear" w:color="auto" w:fill="F1F1F1"/>
          </w:tcPr>
          <w:p w14:paraId="4109719B" w14:textId="77777777" w:rsidR="00CE61C5" w:rsidRDefault="00751230">
            <w:pPr>
              <w:pStyle w:val="TableParagraph"/>
              <w:spacing w:before="121"/>
              <w:ind w:left="886" w:right="88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22581802" w14:textId="77777777" w:rsidR="00CE61C5" w:rsidRDefault="00CE61C5">
            <w:pPr>
              <w:pStyle w:val="TableParagraph"/>
              <w:spacing w:before="8"/>
              <w:rPr>
                <w:sz w:val="20"/>
              </w:rPr>
            </w:pPr>
          </w:p>
          <w:p w14:paraId="289DD042" w14:textId="77777777" w:rsidR="00CE61C5" w:rsidRDefault="00751230">
            <w:pPr>
              <w:pStyle w:val="TableParagraph"/>
              <w:spacing w:before="1"/>
              <w:ind w:left="147" w:right="145" w:firstLine="1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committee’s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notes</w:t>
            </w:r>
          </w:p>
        </w:tc>
      </w:tr>
      <w:tr w:rsidR="00CE61C5" w14:paraId="67602A23" w14:textId="77777777">
        <w:trPr>
          <w:trHeight w:val="549"/>
        </w:trPr>
        <w:tc>
          <w:tcPr>
            <w:tcW w:w="1136" w:type="dxa"/>
            <w:vMerge w:val="restart"/>
          </w:tcPr>
          <w:p w14:paraId="63BF589A" w14:textId="77777777" w:rsidR="00CE61C5" w:rsidRDefault="007512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14:paraId="3EB705B4" w14:textId="36608D88" w:rsidR="00CE61C5" w:rsidRDefault="00751230">
            <w:pPr>
              <w:pStyle w:val="TableParagraph"/>
              <w:spacing w:line="276" w:lineRule="exact"/>
              <w:ind w:left="107" w:right="2428"/>
              <w:rPr>
                <w:b/>
                <w:sz w:val="24"/>
              </w:rPr>
            </w:pPr>
            <w:r>
              <w:rPr>
                <w:b/>
                <w:sz w:val="24"/>
              </w:rPr>
              <w:t>Terrain vehicle 4WD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QUANTITY: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1F3E38"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14:paraId="0E62AA9A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7A37921C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14:paraId="40ED36E8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  <w:tr w:rsidR="00CE61C5" w14:paraId="0505426A" w14:textId="77777777">
        <w:trPr>
          <w:trHeight w:val="246"/>
        </w:trPr>
        <w:tc>
          <w:tcPr>
            <w:tcW w:w="1136" w:type="dxa"/>
            <w:vMerge/>
            <w:tcBorders>
              <w:top w:val="nil"/>
            </w:tcBorders>
          </w:tcPr>
          <w:p w14:paraId="6F3D61F8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14:paraId="20E45E75" w14:textId="77777777" w:rsidR="00CE61C5" w:rsidRDefault="00751230">
            <w:pPr>
              <w:pStyle w:val="TableParagraph"/>
              <w:spacing w:line="227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doors: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14:paraId="74086F9D" w14:textId="77777777" w:rsidR="00CE61C5" w:rsidRDefault="00CE61C5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14:paraId="02AED452" w14:textId="77777777" w:rsidR="00CE61C5" w:rsidRDefault="00CE61C5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14:paraId="0814120D" w14:textId="77777777" w:rsidR="00CE61C5" w:rsidRDefault="00CE61C5">
            <w:pPr>
              <w:pStyle w:val="TableParagraph"/>
              <w:rPr>
                <w:sz w:val="16"/>
              </w:rPr>
            </w:pPr>
          </w:p>
        </w:tc>
      </w:tr>
      <w:tr w:rsidR="00CE61C5" w14:paraId="5DAE90B2" w14:textId="77777777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14:paraId="35D17DC4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0D2ABA9" w14:textId="77777777" w:rsidR="00CE61C5" w:rsidRDefault="00751230">
            <w:pPr>
              <w:pStyle w:val="TableParagraph"/>
              <w:spacing w:before="1" w:line="233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seats: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3971" w:type="dxa"/>
          </w:tcPr>
          <w:p w14:paraId="6D105513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269C9C3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61218314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733B6E11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0CF1F53A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9596F83" w14:textId="77777777" w:rsidR="00CE61C5" w:rsidRPr="001F3E38" w:rsidRDefault="00751230">
            <w:pPr>
              <w:pStyle w:val="TableParagraph"/>
              <w:spacing w:line="232" w:lineRule="exact"/>
              <w:ind w:left="107"/>
            </w:pPr>
            <w:r w:rsidRPr="001F3E38">
              <w:t>Engine: Diesel</w:t>
            </w:r>
            <w:r w:rsidR="00F24969" w:rsidRPr="001F3E38">
              <w:t xml:space="preserve"> or Petrol</w:t>
            </w:r>
            <w:r w:rsidRPr="001F3E38">
              <w:t>,</w:t>
            </w:r>
            <w:r w:rsidRPr="001F3E38">
              <w:rPr>
                <w:spacing w:val="-4"/>
              </w:rPr>
              <w:t xml:space="preserve"> </w:t>
            </w:r>
            <w:r w:rsidRPr="001F3E38">
              <w:t>min.</w:t>
            </w:r>
            <w:r w:rsidRPr="001F3E38">
              <w:rPr>
                <w:spacing w:val="-1"/>
              </w:rPr>
              <w:t xml:space="preserve"> </w:t>
            </w:r>
            <w:r w:rsidRPr="001F3E38">
              <w:t>EURO</w:t>
            </w:r>
            <w:r w:rsidRPr="001F3E38">
              <w:rPr>
                <w:spacing w:val="-2"/>
              </w:rPr>
              <w:t xml:space="preserve"> </w:t>
            </w:r>
            <w:r w:rsidRPr="001F3E38">
              <w:t>VI</w:t>
            </w:r>
          </w:p>
        </w:tc>
        <w:tc>
          <w:tcPr>
            <w:tcW w:w="3971" w:type="dxa"/>
          </w:tcPr>
          <w:p w14:paraId="3717CC55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2706A74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54B424D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011FEA73" w14:textId="77777777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14:paraId="49FA8A2C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B938789" w14:textId="77777777" w:rsidR="00CE61C5" w:rsidRPr="001F3E38" w:rsidRDefault="00751230">
            <w:pPr>
              <w:pStyle w:val="TableParagraph"/>
              <w:spacing w:before="1" w:line="233" w:lineRule="exact"/>
              <w:ind w:left="107"/>
            </w:pPr>
            <w:r w:rsidRPr="001F3E38">
              <w:t>Displacement/Power:</w:t>
            </w:r>
            <w:r w:rsidRPr="001F3E38">
              <w:rPr>
                <w:spacing w:val="-3"/>
              </w:rPr>
              <w:t xml:space="preserve"> </w:t>
            </w:r>
            <w:r w:rsidRPr="001F3E38">
              <w:t>min.</w:t>
            </w:r>
            <w:r w:rsidRPr="001F3E38">
              <w:rPr>
                <w:spacing w:val="-4"/>
              </w:rPr>
              <w:t xml:space="preserve"> </w:t>
            </w:r>
            <w:r w:rsidRPr="001F3E38">
              <w:t>1400 cm3</w:t>
            </w:r>
            <w:r w:rsidRPr="001F3E38">
              <w:rPr>
                <w:spacing w:val="51"/>
              </w:rPr>
              <w:t xml:space="preserve"> </w:t>
            </w:r>
            <w:r w:rsidRPr="001F3E38">
              <w:t>/ min. 85</w:t>
            </w:r>
            <w:r w:rsidRPr="001F3E38">
              <w:rPr>
                <w:spacing w:val="-1"/>
              </w:rPr>
              <w:t xml:space="preserve"> </w:t>
            </w:r>
            <w:r w:rsidRPr="001F3E38">
              <w:t>kW</w:t>
            </w:r>
          </w:p>
        </w:tc>
        <w:tc>
          <w:tcPr>
            <w:tcW w:w="3971" w:type="dxa"/>
          </w:tcPr>
          <w:p w14:paraId="55C36C88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45278E79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19919578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35C1894A" w14:textId="77777777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14:paraId="4071E6B0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CABCE85" w14:textId="77777777" w:rsidR="00CE61C5" w:rsidRPr="001F3E38" w:rsidRDefault="00751230">
            <w:pPr>
              <w:pStyle w:val="TableParagraph"/>
              <w:spacing w:line="234" w:lineRule="exact"/>
              <w:ind w:left="107"/>
            </w:pPr>
            <w:r w:rsidRPr="001F3E38">
              <w:t>Transmission:</w:t>
            </w:r>
            <w:r w:rsidRPr="001F3E38">
              <w:rPr>
                <w:spacing w:val="-2"/>
              </w:rPr>
              <w:t xml:space="preserve"> </w:t>
            </w:r>
            <w:r w:rsidRPr="001F3E38">
              <w:t>Manuel</w:t>
            </w:r>
            <w:r w:rsidRPr="001F3E38">
              <w:rPr>
                <w:spacing w:val="-1"/>
              </w:rPr>
              <w:t xml:space="preserve"> </w:t>
            </w:r>
            <w:r w:rsidR="00F24969" w:rsidRPr="001F3E38">
              <w:rPr>
                <w:spacing w:val="-1"/>
              </w:rPr>
              <w:t xml:space="preserve">or Automatic </w:t>
            </w:r>
            <w:r w:rsidRPr="001F3E38">
              <w:t>gearbox</w:t>
            </w:r>
          </w:p>
        </w:tc>
        <w:tc>
          <w:tcPr>
            <w:tcW w:w="3971" w:type="dxa"/>
          </w:tcPr>
          <w:p w14:paraId="161EAECB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3224599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378CF5E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2BA9858C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5CBC9979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A589CA2" w14:textId="77777777" w:rsidR="00CE61C5" w:rsidRPr="001F3E38" w:rsidRDefault="00751230">
            <w:pPr>
              <w:pStyle w:val="TableParagraph"/>
              <w:spacing w:line="232" w:lineRule="exact"/>
              <w:ind w:left="107"/>
            </w:pPr>
            <w:r w:rsidRPr="001F3E38">
              <w:t>Off</w:t>
            </w:r>
            <w:r w:rsidRPr="001F3E38">
              <w:rPr>
                <w:spacing w:val="-3"/>
              </w:rPr>
              <w:t xml:space="preserve"> </w:t>
            </w:r>
            <w:r w:rsidRPr="001F3E38">
              <w:t>road</w:t>
            </w:r>
            <w:r w:rsidRPr="001F3E38">
              <w:rPr>
                <w:spacing w:val="-2"/>
              </w:rPr>
              <w:t xml:space="preserve"> </w:t>
            </w:r>
            <w:r w:rsidRPr="001F3E38">
              <w:t>suspension</w:t>
            </w:r>
          </w:p>
        </w:tc>
        <w:tc>
          <w:tcPr>
            <w:tcW w:w="3971" w:type="dxa"/>
          </w:tcPr>
          <w:p w14:paraId="447DDF59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2BEE33C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6C44EF9F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339F8463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21751D29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4EC6472" w14:textId="77777777" w:rsidR="00CE61C5" w:rsidRPr="001F3E38" w:rsidRDefault="00751230">
            <w:pPr>
              <w:pStyle w:val="TableParagraph"/>
              <w:spacing w:line="234" w:lineRule="exact"/>
              <w:ind w:left="107"/>
            </w:pPr>
            <w:r w:rsidRPr="001F3E38">
              <w:t>Steering:</w:t>
            </w:r>
            <w:r w:rsidRPr="001F3E38">
              <w:rPr>
                <w:spacing w:val="-2"/>
              </w:rPr>
              <w:t xml:space="preserve"> </w:t>
            </w:r>
            <w:r w:rsidRPr="001F3E38">
              <w:t>Power</w:t>
            </w:r>
            <w:r w:rsidRPr="001F3E38">
              <w:rPr>
                <w:spacing w:val="-2"/>
              </w:rPr>
              <w:t xml:space="preserve"> </w:t>
            </w:r>
            <w:r w:rsidRPr="001F3E38">
              <w:t>steering</w:t>
            </w:r>
          </w:p>
        </w:tc>
        <w:tc>
          <w:tcPr>
            <w:tcW w:w="3971" w:type="dxa"/>
          </w:tcPr>
          <w:p w14:paraId="1BD625E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017818FC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776332C4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7029E8A4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09A6A0A9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586E2CF0" w14:textId="77777777" w:rsidR="00CE61C5" w:rsidRPr="001F3E38" w:rsidRDefault="00751230">
            <w:pPr>
              <w:pStyle w:val="TableParagraph"/>
              <w:spacing w:line="232" w:lineRule="exact"/>
              <w:ind w:left="107"/>
            </w:pPr>
            <w:r w:rsidRPr="001F3E38">
              <w:t>Length</w:t>
            </w:r>
            <w:r w:rsidRPr="001F3E38">
              <w:rPr>
                <w:spacing w:val="-2"/>
              </w:rPr>
              <w:t xml:space="preserve"> </w:t>
            </w:r>
            <w:r w:rsidRPr="001F3E38">
              <w:t>of</w:t>
            </w:r>
            <w:r w:rsidRPr="001F3E38">
              <w:rPr>
                <w:spacing w:val="-1"/>
              </w:rPr>
              <w:t xml:space="preserve"> </w:t>
            </w:r>
            <w:r w:rsidRPr="001F3E38">
              <w:t>the</w:t>
            </w:r>
            <w:r w:rsidRPr="001F3E38">
              <w:rPr>
                <w:spacing w:val="2"/>
              </w:rPr>
              <w:t xml:space="preserve"> </w:t>
            </w:r>
            <w:r w:rsidRPr="001F3E38">
              <w:t>vehicle:</w:t>
            </w:r>
            <w:r w:rsidRPr="001F3E38">
              <w:rPr>
                <w:spacing w:val="-1"/>
              </w:rPr>
              <w:t xml:space="preserve"> </w:t>
            </w:r>
            <w:r w:rsidRPr="001F3E38">
              <w:t>Min.</w:t>
            </w:r>
            <w:r w:rsidRPr="001F3E38">
              <w:rPr>
                <w:spacing w:val="-2"/>
              </w:rPr>
              <w:t xml:space="preserve"> </w:t>
            </w:r>
            <w:r w:rsidRPr="001F3E38">
              <w:t>4300</w:t>
            </w:r>
            <w:r w:rsidRPr="001F3E38">
              <w:rPr>
                <w:spacing w:val="-2"/>
              </w:rPr>
              <w:t xml:space="preserve"> </w:t>
            </w:r>
            <w:r w:rsidRPr="001F3E38">
              <w:t>mm</w:t>
            </w:r>
          </w:p>
        </w:tc>
        <w:tc>
          <w:tcPr>
            <w:tcW w:w="3971" w:type="dxa"/>
          </w:tcPr>
          <w:p w14:paraId="15BEE03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56AC361B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27A4966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1C01CA0B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12CEE0E1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595D09C" w14:textId="77777777" w:rsidR="00CE61C5" w:rsidRPr="001F3E38" w:rsidRDefault="00751230">
            <w:pPr>
              <w:pStyle w:val="TableParagraph"/>
              <w:spacing w:before="1" w:line="233" w:lineRule="exact"/>
              <w:ind w:left="107"/>
            </w:pPr>
            <w:r w:rsidRPr="001F3E38">
              <w:t>Ground</w:t>
            </w:r>
            <w:r w:rsidRPr="001F3E38">
              <w:rPr>
                <w:spacing w:val="-2"/>
              </w:rPr>
              <w:t xml:space="preserve"> </w:t>
            </w:r>
            <w:r w:rsidRPr="001F3E38">
              <w:t>clearance: Min.</w:t>
            </w:r>
            <w:r w:rsidRPr="001F3E38">
              <w:rPr>
                <w:spacing w:val="-2"/>
              </w:rPr>
              <w:t xml:space="preserve"> </w:t>
            </w:r>
            <w:r w:rsidRPr="001F3E38">
              <w:t>200</w:t>
            </w:r>
            <w:r w:rsidRPr="001F3E38">
              <w:rPr>
                <w:spacing w:val="-2"/>
              </w:rPr>
              <w:t xml:space="preserve"> </w:t>
            </w:r>
            <w:r w:rsidRPr="001F3E38">
              <w:t>mm</w:t>
            </w:r>
          </w:p>
        </w:tc>
        <w:tc>
          <w:tcPr>
            <w:tcW w:w="3971" w:type="dxa"/>
          </w:tcPr>
          <w:p w14:paraId="7F70C55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244F7E30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18A8BA5A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2218EC3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0BB0B615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545EBF1" w14:textId="77777777" w:rsidR="00CE61C5" w:rsidRPr="001F3E38" w:rsidRDefault="00751230" w:rsidP="000D39C8">
            <w:pPr>
              <w:pStyle w:val="TableParagraph"/>
              <w:spacing w:line="234" w:lineRule="exact"/>
              <w:ind w:left="107"/>
            </w:pPr>
            <w:r w:rsidRPr="001F3E38">
              <w:t xml:space="preserve">Color: </w:t>
            </w:r>
            <w:r w:rsidR="000D39C8" w:rsidRPr="001F3E38">
              <w:t xml:space="preserve">Preferable - </w:t>
            </w:r>
            <w:r w:rsidRPr="001F3E38">
              <w:t>Slate</w:t>
            </w:r>
            <w:r w:rsidRPr="001F3E38">
              <w:rPr>
                <w:spacing w:val="-2"/>
              </w:rPr>
              <w:t xml:space="preserve"> </w:t>
            </w:r>
            <w:r w:rsidRPr="001F3E38">
              <w:t>Gray</w:t>
            </w:r>
            <w:r w:rsidR="00F24969" w:rsidRPr="001F3E38">
              <w:t xml:space="preserve"> </w:t>
            </w:r>
          </w:p>
        </w:tc>
        <w:tc>
          <w:tcPr>
            <w:tcW w:w="3971" w:type="dxa"/>
          </w:tcPr>
          <w:p w14:paraId="36794BC0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665BDE5D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6D6E78EA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4D5FDCF" w14:textId="77777777">
        <w:trPr>
          <w:trHeight w:val="503"/>
        </w:trPr>
        <w:tc>
          <w:tcPr>
            <w:tcW w:w="1136" w:type="dxa"/>
            <w:vMerge/>
            <w:tcBorders>
              <w:top w:val="nil"/>
            </w:tcBorders>
          </w:tcPr>
          <w:p w14:paraId="1C6E9C18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5A67029C" w14:textId="77777777" w:rsidR="00CE61C5" w:rsidRPr="001F3E38" w:rsidRDefault="00751230">
            <w:pPr>
              <w:pStyle w:val="TableParagraph"/>
              <w:spacing w:line="252" w:lineRule="exact"/>
              <w:ind w:left="107" w:right="493"/>
            </w:pPr>
            <w:r w:rsidRPr="001F3E38">
              <w:t>Brakes: Anti-lock brakes (ABS) with Emergency</w:t>
            </w:r>
            <w:r w:rsidRPr="001F3E38">
              <w:rPr>
                <w:spacing w:val="-52"/>
              </w:rPr>
              <w:t xml:space="preserve"> </w:t>
            </w:r>
            <w:r w:rsidRPr="001F3E38">
              <w:t>Brake</w:t>
            </w:r>
            <w:r w:rsidRPr="001F3E38">
              <w:rPr>
                <w:spacing w:val="-1"/>
              </w:rPr>
              <w:t xml:space="preserve"> </w:t>
            </w:r>
            <w:r w:rsidRPr="001F3E38">
              <w:t>Assist</w:t>
            </w:r>
          </w:p>
        </w:tc>
        <w:tc>
          <w:tcPr>
            <w:tcW w:w="3971" w:type="dxa"/>
          </w:tcPr>
          <w:p w14:paraId="3CDBF5DC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5D73D4EF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3FBCB0C3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  <w:tr w:rsidR="00CE61C5" w14:paraId="1307E133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6076C74A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7C83A99" w14:textId="77777777" w:rsidR="00CE61C5" w:rsidRDefault="00751230">
            <w:pPr>
              <w:pStyle w:val="TableParagraph"/>
              <w:spacing w:line="233" w:lineRule="exact"/>
              <w:ind w:left="107"/>
            </w:pPr>
            <w:r>
              <w:t>ESC</w:t>
            </w:r>
            <w:r>
              <w:rPr>
                <w:spacing w:val="-3"/>
              </w:rPr>
              <w:t xml:space="preserve"> </w:t>
            </w:r>
            <w:r>
              <w:t>(ESP)</w:t>
            </w:r>
            <w:r>
              <w:rPr>
                <w:spacing w:val="50"/>
              </w:rPr>
              <w:t xml:space="preserve"> </w:t>
            </w:r>
            <w:r>
              <w:t>(Electronic</w:t>
            </w:r>
            <w:r>
              <w:rPr>
                <w:spacing w:val="-1"/>
              </w:rPr>
              <w:t xml:space="preserve"> </w:t>
            </w:r>
            <w:r>
              <w:t>Stability</w:t>
            </w:r>
            <w:r>
              <w:rPr>
                <w:spacing w:val="-4"/>
              </w:rPr>
              <w:t xml:space="preserve"> </w:t>
            </w:r>
            <w:r>
              <w:t>Control)</w:t>
            </w:r>
          </w:p>
        </w:tc>
        <w:tc>
          <w:tcPr>
            <w:tcW w:w="3971" w:type="dxa"/>
          </w:tcPr>
          <w:p w14:paraId="677CDBD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3C09D1C5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5FC13B2C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74A2DA0" w14:textId="77777777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14:paraId="30572FAE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BCCEAFF" w14:textId="77777777" w:rsidR="00CE61C5" w:rsidRDefault="00751230">
            <w:pPr>
              <w:pStyle w:val="TableParagraph"/>
              <w:spacing w:line="254" w:lineRule="exact"/>
              <w:ind w:left="107" w:right="412"/>
            </w:pPr>
            <w:r>
              <w:t>Airbags:</w:t>
            </w:r>
            <w:r>
              <w:rPr>
                <w:spacing w:val="-2"/>
              </w:rPr>
              <w:t xml:space="preserve"> </w:t>
            </w:r>
            <w:r>
              <w:t>Driver's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Passenger</w:t>
            </w:r>
            <w:r>
              <w:rPr>
                <w:spacing w:val="-3"/>
              </w:rPr>
              <w:t xml:space="preserve"> </w:t>
            </w:r>
            <w:r>
              <w:t>airbag;</w:t>
            </w:r>
            <w:r>
              <w:rPr>
                <w:spacing w:val="-1"/>
              </w:rPr>
              <w:t xml:space="preserve"> </w:t>
            </w:r>
            <w:r>
              <w:t>Front</w:t>
            </w:r>
            <w:r>
              <w:rPr>
                <w:spacing w:val="-4"/>
              </w:rPr>
              <w:t xml:space="preserve"> </w:t>
            </w:r>
            <w:r>
              <w:t>side</w:t>
            </w:r>
            <w:r>
              <w:rPr>
                <w:spacing w:val="-52"/>
              </w:rPr>
              <w:t xml:space="preserve"> </w:t>
            </w:r>
            <w:r>
              <w:t>airbags</w:t>
            </w:r>
          </w:p>
        </w:tc>
        <w:tc>
          <w:tcPr>
            <w:tcW w:w="3971" w:type="dxa"/>
          </w:tcPr>
          <w:p w14:paraId="1F6008BD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423BF4CE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112B5AE1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  <w:tr w:rsidR="00CE61C5" w14:paraId="261FF472" w14:textId="77777777">
        <w:trPr>
          <w:trHeight w:val="252"/>
        </w:trPr>
        <w:tc>
          <w:tcPr>
            <w:tcW w:w="1136" w:type="dxa"/>
            <w:vMerge/>
            <w:tcBorders>
              <w:top w:val="nil"/>
            </w:tcBorders>
          </w:tcPr>
          <w:p w14:paraId="03C51C55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BDCAE1D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Tinted</w:t>
            </w:r>
            <w:r>
              <w:rPr>
                <w:spacing w:val="-1"/>
              </w:rPr>
              <w:t xml:space="preserve"> </w:t>
            </w:r>
            <w:r>
              <w:t>windows</w:t>
            </w:r>
          </w:p>
        </w:tc>
        <w:tc>
          <w:tcPr>
            <w:tcW w:w="3971" w:type="dxa"/>
          </w:tcPr>
          <w:p w14:paraId="1C106215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3B8F8769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0C4AA170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6E619D81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32F17A14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74E521BC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Heated</w:t>
            </w:r>
            <w:r>
              <w:rPr>
                <w:spacing w:val="-3"/>
              </w:rPr>
              <w:t xml:space="preserve"> </w:t>
            </w:r>
            <w:r>
              <w:t>rear window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rear wash</w:t>
            </w:r>
            <w:r>
              <w:rPr>
                <w:spacing w:val="-4"/>
              </w:rPr>
              <w:t xml:space="preserve"> </w:t>
            </w:r>
            <w:r>
              <w:t>wipe</w:t>
            </w:r>
          </w:p>
        </w:tc>
        <w:tc>
          <w:tcPr>
            <w:tcW w:w="3971" w:type="dxa"/>
          </w:tcPr>
          <w:p w14:paraId="154C2CA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26599FD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5754E1A7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3D20B8AF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31E455E6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FC03219" w14:textId="77777777" w:rsidR="00CE61C5" w:rsidRDefault="00751230">
            <w:pPr>
              <w:pStyle w:val="TableParagraph"/>
              <w:spacing w:line="234" w:lineRule="exact"/>
              <w:ind w:left="107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full spare</w:t>
            </w:r>
            <w:r>
              <w:rPr>
                <w:spacing w:val="-2"/>
              </w:rPr>
              <w:t xml:space="preserve"> </w:t>
            </w:r>
            <w:r>
              <w:t>wheel and</w:t>
            </w:r>
            <w:r>
              <w:rPr>
                <w:spacing w:val="-1"/>
              </w:rPr>
              <w:t xml:space="preserve"> </w:t>
            </w:r>
            <w:r>
              <w:t>tire</w:t>
            </w:r>
          </w:p>
        </w:tc>
        <w:tc>
          <w:tcPr>
            <w:tcW w:w="3971" w:type="dxa"/>
          </w:tcPr>
          <w:p w14:paraId="2B4E9EE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0232079E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545ADEC3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271AAD84" w14:textId="77777777">
        <w:trPr>
          <w:trHeight w:val="252"/>
        </w:trPr>
        <w:tc>
          <w:tcPr>
            <w:tcW w:w="1136" w:type="dxa"/>
            <w:vMerge/>
            <w:tcBorders>
              <w:top w:val="nil"/>
            </w:tcBorders>
          </w:tcPr>
          <w:p w14:paraId="2B59D3E3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0227BCA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conditioning</w:t>
            </w:r>
          </w:p>
        </w:tc>
        <w:tc>
          <w:tcPr>
            <w:tcW w:w="3971" w:type="dxa"/>
          </w:tcPr>
          <w:p w14:paraId="35F3C36F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639D4500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236CFC60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552BDA0C" w14:textId="77777777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14:paraId="457F7519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5BC193F" w14:textId="77777777" w:rsidR="00CE61C5" w:rsidRDefault="00751230">
            <w:pPr>
              <w:pStyle w:val="TableParagraph"/>
              <w:spacing w:before="1" w:line="233" w:lineRule="exact"/>
              <w:ind w:left="107"/>
            </w:pP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locking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remote</w:t>
            </w:r>
            <w:r>
              <w:rPr>
                <w:spacing w:val="-2"/>
              </w:rPr>
              <w:t xml:space="preserve"> </w:t>
            </w:r>
            <w:r>
              <w:t>control</w:t>
            </w:r>
          </w:p>
        </w:tc>
        <w:tc>
          <w:tcPr>
            <w:tcW w:w="3971" w:type="dxa"/>
          </w:tcPr>
          <w:p w14:paraId="5C21659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08426A29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76EF4B6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B835564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0E58EA7C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04284EA6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Electric</w:t>
            </w:r>
            <w:r>
              <w:rPr>
                <w:spacing w:val="-5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windows</w:t>
            </w:r>
          </w:p>
        </w:tc>
        <w:tc>
          <w:tcPr>
            <w:tcW w:w="3971" w:type="dxa"/>
          </w:tcPr>
          <w:p w14:paraId="195DE13E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4196BE12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F069B5E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584ECE0" w14:textId="77777777">
        <w:trPr>
          <w:trHeight w:val="505"/>
        </w:trPr>
        <w:tc>
          <w:tcPr>
            <w:tcW w:w="1136" w:type="dxa"/>
            <w:vMerge/>
            <w:tcBorders>
              <w:top w:val="nil"/>
            </w:tcBorders>
          </w:tcPr>
          <w:p w14:paraId="086FBAEB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16277D4" w14:textId="77777777" w:rsidR="00CE61C5" w:rsidRDefault="00751230">
            <w:pPr>
              <w:pStyle w:val="TableParagraph"/>
              <w:spacing w:line="252" w:lineRule="exact"/>
              <w:ind w:left="107" w:right="1193"/>
            </w:pPr>
            <w:r>
              <w:t>Radio MP3/USB + 2 speakers, Bluetooth</w:t>
            </w:r>
            <w:r>
              <w:rPr>
                <w:spacing w:val="-52"/>
              </w:rPr>
              <w:t xml:space="preserve"> </w:t>
            </w:r>
            <w:r>
              <w:t>connectivity</w:t>
            </w:r>
          </w:p>
        </w:tc>
        <w:tc>
          <w:tcPr>
            <w:tcW w:w="3971" w:type="dxa"/>
          </w:tcPr>
          <w:p w14:paraId="799BCB2A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68CE1193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4853667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  <w:tr w:rsidR="00CE61C5" w14:paraId="3E118947" w14:textId="77777777">
        <w:trPr>
          <w:trHeight w:val="508"/>
        </w:trPr>
        <w:tc>
          <w:tcPr>
            <w:tcW w:w="1136" w:type="dxa"/>
            <w:vMerge/>
            <w:tcBorders>
              <w:top w:val="nil"/>
            </w:tcBorders>
          </w:tcPr>
          <w:p w14:paraId="178036F4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CC8DF7F" w14:textId="77777777" w:rsidR="00CE61C5" w:rsidRDefault="00751230">
            <w:pPr>
              <w:pStyle w:val="TableParagraph"/>
              <w:spacing w:line="252" w:lineRule="exact"/>
              <w:ind w:left="107" w:right="248"/>
            </w:pPr>
            <w:r>
              <w:t>Warning triangle; First aid kit; Wheel changing tool</w:t>
            </w:r>
            <w:r>
              <w:rPr>
                <w:spacing w:val="-52"/>
              </w:rPr>
              <w:t xml:space="preserve"> </w:t>
            </w:r>
            <w:r>
              <w:t>and jack</w:t>
            </w:r>
          </w:p>
        </w:tc>
        <w:tc>
          <w:tcPr>
            <w:tcW w:w="3971" w:type="dxa"/>
          </w:tcPr>
          <w:p w14:paraId="3132CF19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053FC242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7A0C1F16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</w:tbl>
    <w:p w14:paraId="41CC2D0E" w14:textId="77777777" w:rsidR="00CE61C5" w:rsidRDefault="00CE61C5">
      <w:pPr>
        <w:rPr>
          <w:sz w:val="20"/>
        </w:rPr>
        <w:sectPr w:rsidR="00CE61C5">
          <w:footerReference w:type="default" r:id="rId8"/>
          <w:pgSz w:w="16840" w:h="11910" w:orient="landscape"/>
          <w:pgMar w:top="1100" w:right="700" w:bottom="1040" w:left="1020" w:header="0" w:footer="845" w:gutter="0"/>
          <w:pgNumType w:start="2"/>
          <w:cols w:space="720"/>
        </w:sectPr>
      </w:pPr>
    </w:p>
    <w:p w14:paraId="50E937C5" w14:textId="77777777" w:rsidR="00CE61C5" w:rsidRDefault="00CE61C5">
      <w:pPr>
        <w:pStyle w:val="BodyText"/>
        <w:spacing w:before="3"/>
        <w:rPr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4962"/>
        <w:gridCol w:w="3971"/>
        <w:gridCol w:w="2836"/>
        <w:gridCol w:w="1986"/>
      </w:tblGrid>
      <w:tr w:rsidR="00CE61C5" w14:paraId="7D3CDBFC" w14:textId="77777777">
        <w:trPr>
          <w:trHeight w:val="1237"/>
        </w:trPr>
        <w:tc>
          <w:tcPr>
            <w:tcW w:w="1136" w:type="dxa"/>
            <w:shd w:val="clear" w:color="auto" w:fill="F1F1F1"/>
          </w:tcPr>
          <w:p w14:paraId="1E0D5790" w14:textId="77777777" w:rsidR="00CE61C5" w:rsidRDefault="00751230">
            <w:pPr>
              <w:pStyle w:val="TableParagraph"/>
              <w:spacing w:before="121"/>
              <w:ind w:left="462" w:right="4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0E4DE5F" w14:textId="77777777" w:rsidR="00CE61C5" w:rsidRDefault="00CE61C5">
            <w:pPr>
              <w:pStyle w:val="TableParagraph"/>
              <w:spacing w:before="6"/>
              <w:rPr>
                <w:sz w:val="20"/>
              </w:rPr>
            </w:pPr>
          </w:p>
          <w:p w14:paraId="673398AF" w14:textId="77777777" w:rsidR="00CE61C5" w:rsidRDefault="00751230">
            <w:pPr>
              <w:pStyle w:val="TableParagraph"/>
              <w:spacing w:line="244" w:lineRule="auto"/>
              <w:ind w:left="191" w:right="184" w:hanging="1"/>
              <w:jc w:val="center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4962" w:type="dxa"/>
            <w:shd w:val="clear" w:color="auto" w:fill="F1F1F1"/>
          </w:tcPr>
          <w:p w14:paraId="417557ED" w14:textId="77777777" w:rsidR="00CE61C5" w:rsidRDefault="00751230">
            <w:pPr>
              <w:pStyle w:val="TableParagraph"/>
              <w:spacing w:before="121"/>
              <w:ind w:left="1372" w:right="136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4DBB090C" w14:textId="77777777" w:rsidR="00CE61C5" w:rsidRDefault="00CE61C5">
            <w:pPr>
              <w:pStyle w:val="TableParagraph"/>
              <w:spacing w:before="8"/>
              <w:rPr>
                <w:sz w:val="20"/>
              </w:rPr>
            </w:pPr>
          </w:p>
          <w:p w14:paraId="1B56E50F" w14:textId="77777777" w:rsidR="00CE61C5" w:rsidRDefault="00751230">
            <w:pPr>
              <w:pStyle w:val="TableParagraph"/>
              <w:spacing w:before="1"/>
              <w:ind w:left="1378" w:right="1365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</w:p>
        </w:tc>
        <w:tc>
          <w:tcPr>
            <w:tcW w:w="3971" w:type="dxa"/>
            <w:shd w:val="clear" w:color="auto" w:fill="F1F1F1"/>
          </w:tcPr>
          <w:p w14:paraId="6F9E1FCD" w14:textId="77777777" w:rsidR="00CE61C5" w:rsidRDefault="00751230">
            <w:pPr>
              <w:pStyle w:val="TableParagraph"/>
              <w:spacing w:before="121"/>
              <w:ind w:left="951" w:right="94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2036F3E2" w14:textId="77777777" w:rsidR="00CE61C5" w:rsidRDefault="00CE61C5">
            <w:pPr>
              <w:pStyle w:val="TableParagraph"/>
              <w:spacing w:before="8"/>
              <w:rPr>
                <w:sz w:val="20"/>
              </w:rPr>
            </w:pPr>
          </w:p>
          <w:p w14:paraId="7736FB0B" w14:textId="77777777" w:rsidR="00CE61C5" w:rsidRDefault="00751230">
            <w:pPr>
              <w:pStyle w:val="TableParagraph"/>
              <w:spacing w:before="1"/>
              <w:ind w:left="953" w:right="947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offered</w:t>
            </w:r>
          </w:p>
        </w:tc>
        <w:tc>
          <w:tcPr>
            <w:tcW w:w="2836" w:type="dxa"/>
            <w:shd w:val="clear" w:color="auto" w:fill="F1F1F1"/>
          </w:tcPr>
          <w:p w14:paraId="1349BBF3" w14:textId="77777777" w:rsidR="00CE61C5" w:rsidRDefault="00751230">
            <w:pPr>
              <w:pStyle w:val="TableParagraph"/>
              <w:spacing w:before="121"/>
              <w:ind w:left="1313" w:right="13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0EBC22EF" w14:textId="77777777" w:rsidR="00CE61C5" w:rsidRDefault="00CE61C5">
            <w:pPr>
              <w:pStyle w:val="TableParagraph"/>
              <w:spacing w:before="6"/>
              <w:rPr>
                <w:sz w:val="20"/>
              </w:rPr>
            </w:pPr>
          </w:p>
          <w:p w14:paraId="6294F381" w14:textId="77777777" w:rsidR="00CE61C5" w:rsidRDefault="00751230">
            <w:pPr>
              <w:pStyle w:val="TableParagraph"/>
              <w:spacing w:line="244" w:lineRule="auto"/>
              <w:ind w:left="429" w:right="421" w:firstLine="240"/>
              <w:rPr>
                <w:b/>
              </w:rPr>
            </w:pPr>
            <w:r>
              <w:rPr>
                <w:b/>
              </w:rPr>
              <w:t>Notes, remarks,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documentation</w:t>
            </w:r>
          </w:p>
        </w:tc>
        <w:tc>
          <w:tcPr>
            <w:tcW w:w="1986" w:type="dxa"/>
            <w:shd w:val="clear" w:color="auto" w:fill="F1F1F1"/>
          </w:tcPr>
          <w:p w14:paraId="074E7D0D" w14:textId="77777777" w:rsidR="00CE61C5" w:rsidRDefault="00751230">
            <w:pPr>
              <w:pStyle w:val="TableParagraph"/>
              <w:spacing w:before="121"/>
              <w:ind w:left="886" w:right="88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691FFF63" w14:textId="77777777" w:rsidR="00CE61C5" w:rsidRDefault="00CE61C5">
            <w:pPr>
              <w:pStyle w:val="TableParagraph"/>
              <w:spacing w:before="6"/>
              <w:rPr>
                <w:sz w:val="20"/>
              </w:rPr>
            </w:pPr>
          </w:p>
          <w:p w14:paraId="0B95647E" w14:textId="77777777" w:rsidR="00CE61C5" w:rsidRDefault="00751230">
            <w:pPr>
              <w:pStyle w:val="TableParagraph"/>
              <w:spacing w:line="244" w:lineRule="auto"/>
              <w:ind w:left="147" w:right="145" w:firstLine="1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committee’s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notes</w:t>
            </w:r>
          </w:p>
        </w:tc>
      </w:tr>
      <w:tr w:rsidR="00CE61C5" w14:paraId="73A56201" w14:textId="77777777">
        <w:trPr>
          <w:trHeight w:val="1012"/>
        </w:trPr>
        <w:tc>
          <w:tcPr>
            <w:tcW w:w="1136" w:type="dxa"/>
            <w:vMerge w:val="restart"/>
          </w:tcPr>
          <w:p w14:paraId="22D044D1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2AECB98E" w14:textId="77777777" w:rsidR="00CE61C5" w:rsidRDefault="00751230">
            <w:pPr>
              <w:pStyle w:val="TableParagraph"/>
              <w:spacing w:line="251" w:lineRule="exact"/>
              <w:ind w:left="107"/>
            </w:pP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protection:</w:t>
            </w:r>
          </w:p>
          <w:p w14:paraId="569735D5" w14:textId="77777777" w:rsidR="00CE61C5" w:rsidRDefault="00751230">
            <w:pPr>
              <w:pStyle w:val="TableParagraph"/>
              <w:spacing w:before="1" w:line="252" w:lineRule="exact"/>
              <w:ind w:left="107"/>
            </w:pPr>
            <w:r>
              <w:t>-Engine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  <w:p w14:paraId="01F8FD88" w14:textId="77777777" w:rsidR="00CE61C5" w:rsidRPr="001F3E38" w:rsidRDefault="00751230">
            <w:pPr>
              <w:pStyle w:val="TableParagraph"/>
              <w:spacing w:line="252" w:lineRule="exact"/>
              <w:ind w:left="107"/>
            </w:pPr>
            <w:r>
              <w:t>-Differential</w:t>
            </w:r>
            <w:r>
              <w:rPr>
                <w:spacing w:val="-4"/>
              </w:rPr>
              <w:t xml:space="preserve"> </w:t>
            </w:r>
            <w:r>
              <w:t>protection</w:t>
            </w:r>
          </w:p>
          <w:p w14:paraId="4822F304" w14:textId="77777777" w:rsidR="00CE61C5" w:rsidRDefault="00751230">
            <w:pPr>
              <w:pStyle w:val="TableParagraph"/>
              <w:spacing w:before="2" w:line="233" w:lineRule="exact"/>
              <w:ind w:left="107"/>
            </w:pPr>
            <w:r w:rsidRPr="001F3E38">
              <w:t>-Fuel</w:t>
            </w:r>
            <w:r w:rsidRPr="001F3E38">
              <w:rPr>
                <w:spacing w:val="-1"/>
              </w:rPr>
              <w:t xml:space="preserve"> </w:t>
            </w:r>
            <w:r w:rsidRPr="001F3E38">
              <w:t>tank</w:t>
            </w:r>
            <w:r w:rsidRPr="001F3E38">
              <w:rPr>
                <w:spacing w:val="-1"/>
              </w:rPr>
              <w:t xml:space="preserve"> </w:t>
            </w:r>
            <w:r w:rsidRPr="001F3E38">
              <w:t>protection</w:t>
            </w:r>
            <w:r w:rsidR="00785E66" w:rsidRPr="001F3E38">
              <w:t xml:space="preserve">            </w:t>
            </w:r>
            <w:r w:rsidR="00C12CA9" w:rsidRPr="001F3E38">
              <w:t xml:space="preserve">               </w:t>
            </w:r>
            <w:r w:rsidR="00785E66" w:rsidRPr="001F3E38">
              <w:t>(Preferable)</w:t>
            </w:r>
          </w:p>
        </w:tc>
        <w:tc>
          <w:tcPr>
            <w:tcW w:w="3971" w:type="dxa"/>
          </w:tcPr>
          <w:p w14:paraId="7FD1CB86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E79DA2D" w14:textId="77777777" w:rsidR="00CE61C5" w:rsidRDefault="00CE61C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13B3CBFD" w14:textId="77777777" w:rsidR="00CE61C5" w:rsidRDefault="00CE61C5">
            <w:pPr>
              <w:pStyle w:val="TableParagraph"/>
              <w:rPr>
                <w:sz w:val="20"/>
              </w:rPr>
            </w:pPr>
          </w:p>
        </w:tc>
      </w:tr>
      <w:tr w:rsidR="00CE61C5" w14:paraId="4B2DA104" w14:textId="77777777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14:paraId="2AADA9F0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35D337A" w14:textId="77777777" w:rsidR="00CE61C5" w:rsidRDefault="00751230">
            <w:pPr>
              <w:pStyle w:val="TableParagraph"/>
              <w:spacing w:line="235" w:lineRule="exact"/>
              <w:ind w:left="107"/>
            </w:pPr>
            <w:r>
              <w:t>Roof and</w:t>
            </w:r>
            <w:r>
              <w:rPr>
                <w:spacing w:val="-2"/>
              </w:rPr>
              <w:t xml:space="preserve"> </w:t>
            </w:r>
            <w:r>
              <w:t>hook bike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3"/>
              </w:rPr>
              <w:t xml:space="preserve"> </w:t>
            </w:r>
            <w:r>
              <w:t>for bikes</w:t>
            </w:r>
          </w:p>
        </w:tc>
        <w:tc>
          <w:tcPr>
            <w:tcW w:w="3971" w:type="dxa"/>
          </w:tcPr>
          <w:p w14:paraId="098CC09E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77C61316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04D71AD9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6EA9A6AD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3086FA69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5414D75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Rear</w:t>
            </w:r>
            <w:r>
              <w:rPr>
                <w:spacing w:val="-2"/>
              </w:rPr>
              <w:t xml:space="preserve"> </w:t>
            </w:r>
            <w:r>
              <w:t>tow</w:t>
            </w:r>
            <w:r>
              <w:rPr>
                <w:spacing w:val="-1"/>
              </w:rPr>
              <w:t xml:space="preserve"> </w:t>
            </w:r>
            <w:r>
              <w:t>bar</w:t>
            </w:r>
          </w:p>
        </w:tc>
        <w:tc>
          <w:tcPr>
            <w:tcW w:w="3971" w:type="dxa"/>
          </w:tcPr>
          <w:p w14:paraId="75456DFF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0399D07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3EDE3BD1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5BC6E584" w14:textId="77777777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14:paraId="7D6C2E4F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A398975" w14:textId="77777777" w:rsidR="00CE61C5" w:rsidRDefault="00751230">
            <w:pPr>
              <w:pStyle w:val="TableParagraph"/>
              <w:spacing w:line="234" w:lineRule="exact"/>
              <w:ind w:left="107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3"/>
              </w:rPr>
              <w:t xml:space="preserve"> </w:t>
            </w:r>
            <w:r>
              <w:t>light</w:t>
            </w:r>
          </w:p>
        </w:tc>
        <w:tc>
          <w:tcPr>
            <w:tcW w:w="3971" w:type="dxa"/>
          </w:tcPr>
          <w:p w14:paraId="4C5B119D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5CBF9225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3C5674AD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  <w:tr w:rsidR="00CE61C5" w14:paraId="41C728DA" w14:textId="77777777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14:paraId="785FDC88" w14:textId="77777777" w:rsidR="00CE61C5" w:rsidRDefault="00CE61C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09C369C" w14:textId="77777777" w:rsidR="00CE61C5" w:rsidRDefault="00751230">
            <w:pPr>
              <w:pStyle w:val="TableParagraph"/>
              <w:spacing w:line="232" w:lineRule="exact"/>
              <w:ind w:left="107"/>
            </w:pPr>
            <w:r>
              <w:t>Additionally</w:t>
            </w:r>
            <w:r>
              <w:rPr>
                <w:spacing w:val="-4"/>
              </w:rPr>
              <w:t xml:space="preserve"> </w:t>
            </w:r>
            <w:r>
              <w:t>tinted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3"/>
              </w:rPr>
              <w:t xml:space="preserve"> </w:t>
            </w:r>
            <w:r>
              <w:t>windows</w:t>
            </w:r>
          </w:p>
        </w:tc>
        <w:tc>
          <w:tcPr>
            <w:tcW w:w="3971" w:type="dxa"/>
          </w:tcPr>
          <w:p w14:paraId="53E7B30C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7ACCABEC" w14:textId="77777777" w:rsidR="00CE61C5" w:rsidRDefault="00CE61C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18EC7167" w14:textId="77777777" w:rsidR="00CE61C5" w:rsidRDefault="00CE61C5">
            <w:pPr>
              <w:pStyle w:val="TableParagraph"/>
              <w:rPr>
                <w:sz w:val="18"/>
              </w:rPr>
            </w:pPr>
          </w:p>
        </w:tc>
      </w:tr>
    </w:tbl>
    <w:p w14:paraId="10770206" w14:textId="77777777" w:rsidR="00751230" w:rsidRDefault="00751230"/>
    <w:sectPr w:rsidR="00751230">
      <w:pgSz w:w="16840" w:h="11910" w:orient="landscape"/>
      <w:pgMar w:top="1100" w:right="700" w:bottom="1040" w:left="102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4993" w14:textId="77777777" w:rsidR="00E177C4" w:rsidRDefault="00E177C4">
      <w:r>
        <w:separator/>
      </w:r>
    </w:p>
  </w:endnote>
  <w:endnote w:type="continuationSeparator" w:id="0">
    <w:p w14:paraId="576FC7AE" w14:textId="77777777" w:rsidR="00E177C4" w:rsidRDefault="00E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A030" w14:textId="77777777" w:rsidR="00CE61C5" w:rsidRDefault="00E177C4">
    <w:pPr>
      <w:pStyle w:val="BodyText"/>
      <w:spacing w:line="14" w:lineRule="auto"/>
      <w:rPr>
        <w:sz w:val="20"/>
      </w:rPr>
    </w:pPr>
    <w:r>
      <w:pict w14:anchorId="40AF6C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5.65pt;margin-top:538.05pt;width:158.85pt;height:22.45pt;z-index:-16006656;mso-position-horizontal-relative:page;mso-position-vertical-relative:page" filled="f" stroked="f">
          <v:textbox inset="0,0,0,0">
            <w:txbxContent>
              <w:p w14:paraId="2F2130FF" w14:textId="77777777" w:rsidR="00CE61C5" w:rsidRDefault="0075123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August 2018</w:t>
                </w:r>
              </w:p>
              <w:p w14:paraId="276184AD" w14:textId="77777777" w:rsidR="00CE61C5" w:rsidRDefault="0075123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c4f_annexiitechspeciiitechoffer_en.doc.doc</w:t>
                </w:r>
              </w:p>
            </w:txbxContent>
          </v:textbox>
          <w10:wrap anchorx="page" anchory="page"/>
        </v:shape>
      </w:pict>
    </w:r>
    <w:r>
      <w:pict w14:anchorId="24D92DAB">
        <v:shape id="docshape2" o:spid="_x0000_s2051" type="#_x0000_t202" style="position:absolute;margin-left:730.75pt;margin-top:538.05pt;width:42.9pt;height:12pt;z-index:-16006144;mso-position-horizontal-relative:page;mso-position-vertical-relative:page" filled="f" stroked="f">
          <v:textbox inset="0,0,0,0">
            <w:txbxContent>
              <w:p w14:paraId="1D1C20D7" w14:textId="77777777" w:rsidR="00CE61C5" w:rsidRDefault="0075123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5F04" w14:textId="77777777" w:rsidR="00CE61C5" w:rsidRDefault="00E177C4">
    <w:pPr>
      <w:pStyle w:val="BodyText"/>
      <w:spacing w:line="14" w:lineRule="auto"/>
      <w:rPr>
        <w:sz w:val="20"/>
      </w:rPr>
    </w:pPr>
    <w:r>
      <w:pict w14:anchorId="3AB9BF1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5.65pt;margin-top:538.05pt;width:158.85pt;height:22.45pt;z-index:-16005632;mso-position-horizontal-relative:page;mso-position-vertical-relative:page" filled="f" stroked="f">
          <v:textbox inset="0,0,0,0">
            <w:txbxContent>
              <w:p w14:paraId="25929337" w14:textId="77777777" w:rsidR="00CE61C5" w:rsidRDefault="0075123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August 2018</w:t>
                </w:r>
              </w:p>
              <w:p w14:paraId="032666FF" w14:textId="77777777" w:rsidR="00CE61C5" w:rsidRDefault="00751230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c4f_annexiitechspeciiitechoffer_en.doc.doc</w:t>
                </w:r>
              </w:p>
            </w:txbxContent>
          </v:textbox>
          <w10:wrap anchorx="page" anchory="page"/>
        </v:shape>
      </w:pict>
    </w:r>
    <w:r>
      <w:pict w14:anchorId="02E53B50">
        <v:shape id="docshape4" o:spid="_x0000_s2049" type="#_x0000_t202" style="position:absolute;margin-left:730.75pt;margin-top:538.05pt;width:42.9pt;height:12pt;z-index:-16005120;mso-position-horizontal-relative:page;mso-position-vertical-relative:page" filled="f" stroked="f">
          <v:textbox inset="0,0,0,0">
            <w:txbxContent>
              <w:p w14:paraId="77E5A086" w14:textId="77777777" w:rsidR="00CE61C5" w:rsidRDefault="0075123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12CA9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1D8E" w14:textId="77777777" w:rsidR="00E177C4" w:rsidRDefault="00E177C4">
      <w:r>
        <w:separator/>
      </w:r>
    </w:p>
  </w:footnote>
  <w:footnote w:type="continuationSeparator" w:id="0">
    <w:p w14:paraId="4FD4DDE3" w14:textId="77777777" w:rsidR="00E177C4" w:rsidRDefault="00E1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041F"/>
    <w:multiLevelType w:val="hybridMultilevel"/>
    <w:tmpl w:val="9FB43CEA"/>
    <w:lvl w:ilvl="0" w:tplc="46A24AA4">
      <w:numFmt w:val="bullet"/>
      <w:lvlText w:val=""/>
      <w:lvlJc w:val="left"/>
      <w:pPr>
        <w:ind w:left="850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32AAE8">
      <w:numFmt w:val="bullet"/>
      <w:lvlText w:val="•"/>
      <w:lvlJc w:val="left"/>
      <w:pPr>
        <w:ind w:left="2285" w:hanging="171"/>
      </w:pPr>
      <w:rPr>
        <w:rFonts w:hint="default"/>
        <w:lang w:val="en-US" w:eastAsia="en-US" w:bidi="ar-SA"/>
      </w:rPr>
    </w:lvl>
    <w:lvl w:ilvl="2" w:tplc="FDCABDBC">
      <w:numFmt w:val="bullet"/>
      <w:lvlText w:val="•"/>
      <w:lvlJc w:val="left"/>
      <w:pPr>
        <w:ind w:left="3711" w:hanging="171"/>
      </w:pPr>
      <w:rPr>
        <w:rFonts w:hint="default"/>
        <w:lang w:val="en-US" w:eastAsia="en-US" w:bidi="ar-SA"/>
      </w:rPr>
    </w:lvl>
    <w:lvl w:ilvl="3" w:tplc="4A7CC404">
      <w:numFmt w:val="bullet"/>
      <w:lvlText w:val="•"/>
      <w:lvlJc w:val="left"/>
      <w:pPr>
        <w:ind w:left="5137" w:hanging="171"/>
      </w:pPr>
      <w:rPr>
        <w:rFonts w:hint="default"/>
        <w:lang w:val="en-US" w:eastAsia="en-US" w:bidi="ar-SA"/>
      </w:rPr>
    </w:lvl>
    <w:lvl w:ilvl="4" w:tplc="84E85528">
      <w:numFmt w:val="bullet"/>
      <w:lvlText w:val="•"/>
      <w:lvlJc w:val="left"/>
      <w:pPr>
        <w:ind w:left="6563" w:hanging="171"/>
      </w:pPr>
      <w:rPr>
        <w:rFonts w:hint="default"/>
        <w:lang w:val="en-US" w:eastAsia="en-US" w:bidi="ar-SA"/>
      </w:rPr>
    </w:lvl>
    <w:lvl w:ilvl="5" w:tplc="4EE41566">
      <w:numFmt w:val="bullet"/>
      <w:lvlText w:val="•"/>
      <w:lvlJc w:val="left"/>
      <w:pPr>
        <w:ind w:left="7989" w:hanging="171"/>
      </w:pPr>
      <w:rPr>
        <w:rFonts w:hint="default"/>
        <w:lang w:val="en-US" w:eastAsia="en-US" w:bidi="ar-SA"/>
      </w:rPr>
    </w:lvl>
    <w:lvl w:ilvl="6" w:tplc="2D0C921E">
      <w:numFmt w:val="bullet"/>
      <w:lvlText w:val="•"/>
      <w:lvlJc w:val="left"/>
      <w:pPr>
        <w:ind w:left="9415" w:hanging="171"/>
      </w:pPr>
      <w:rPr>
        <w:rFonts w:hint="default"/>
        <w:lang w:val="en-US" w:eastAsia="en-US" w:bidi="ar-SA"/>
      </w:rPr>
    </w:lvl>
    <w:lvl w:ilvl="7" w:tplc="F7D8A778">
      <w:numFmt w:val="bullet"/>
      <w:lvlText w:val="•"/>
      <w:lvlJc w:val="left"/>
      <w:pPr>
        <w:ind w:left="10840" w:hanging="171"/>
      </w:pPr>
      <w:rPr>
        <w:rFonts w:hint="default"/>
        <w:lang w:val="en-US" w:eastAsia="en-US" w:bidi="ar-SA"/>
      </w:rPr>
    </w:lvl>
    <w:lvl w:ilvl="8" w:tplc="3FEE0374">
      <w:numFmt w:val="bullet"/>
      <w:lvlText w:val="•"/>
      <w:lvlJc w:val="left"/>
      <w:pPr>
        <w:ind w:left="12266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1C5"/>
    <w:rsid w:val="000D39C8"/>
    <w:rsid w:val="001F3E38"/>
    <w:rsid w:val="002B1B3E"/>
    <w:rsid w:val="006023B1"/>
    <w:rsid w:val="00751230"/>
    <w:rsid w:val="00785E66"/>
    <w:rsid w:val="00C12CA9"/>
    <w:rsid w:val="00CE61C5"/>
    <w:rsid w:val="00E07C30"/>
    <w:rsid w:val="00E177C4"/>
    <w:rsid w:val="00F24969"/>
    <w:rsid w:val="00FE333C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BDF1C6"/>
  <w15:docId w15:val="{C2B4C643-E058-4B64-A3B9-DED27D9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50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Lindita Manga</cp:lastModifiedBy>
  <cp:revision>7</cp:revision>
  <dcterms:created xsi:type="dcterms:W3CDTF">2021-03-29T08:59:00Z</dcterms:created>
  <dcterms:modified xsi:type="dcterms:W3CDTF">2021-03-31T13:02:00Z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2021-03-29T00:00:00Z</vt:filetime>
  </property>
</Properties>
</file>